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3B" w:rsidRPr="00774D3B" w:rsidRDefault="00774D3B" w:rsidP="00774D3B">
      <w:pPr>
        <w:shd w:val="clear" w:color="auto" w:fill="FFFFFF"/>
        <w:spacing w:before="313" w:after="157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ru-RU"/>
        </w:rPr>
      </w:pPr>
      <w:r w:rsidRPr="00774D3B"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ru-RU"/>
        </w:rPr>
        <w:t>Консультация для родителей:</w:t>
      </w:r>
    </w:p>
    <w:p w:rsidR="00774D3B" w:rsidRPr="00774D3B" w:rsidRDefault="00774D3B" w:rsidP="00774D3B">
      <w:pPr>
        <w:shd w:val="clear" w:color="auto" w:fill="FFFFFF"/>
        <w:spacing w:before="313" w:after="157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ru-RU"/>
        </w:rPr>
        <w:t>«Родители ссорятся.  А как же ребенок?»</w:t>
      </w:r>
      <w:r w:rsidRPr="00774D3B"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ru-RU"/>
        </w:rPr>
        <w:t>»</w:t>
      </w:r>
    </w:p>
    <w:p w:rsidR="00774D3B" w:rsidRPr="00774D3B" w:rsidRDefault="00774D3B" w:rsidP="00774D3B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ребёнка мама и папа являются примером подражания во всем. И нередко по маленькому человечку можно с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очностью определить, какая атмо</w:t>
      </w:r>
      <w:r w:rsidRPr="007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 царит между родителями в семье. Часто такие «проявления» взрослой жизни случаются в момент общения малыша с его сверстниками.</w:t>
      </w:r>
    </w:p>
    <w:p w:rsidR="00774D3B" w:rsidRPr="00774D3B" w:rsidRDefault="00774D3B" w:rsidP="00774D3B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 агрессии (вербальной или физической, провокации, социальная дезадаптация (неумение ладить, взаимодействовать мирно с другими, общаться) – яркая картина проживания ребёнка в условиях социального семейного неблагополучия.</w:t>
      </w:r>
    </w:p>
    <w:p w:rsidR="00774D3B" w:rsidRPr="00774D3B" w:rsidRDefault="00774D3B" w:rsidP="00774D3B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сегодняшней консультации речь пойдет о том, как постараться свести к минимуму возникшую ссору, а если это невозможно, как оградить детей от негативного воздействия отрицательных эмоций.</w:t>
      </w:r>
    </w:p>
    <w:p w:rsidR="00774D3B" w:rsidRPr="00774D3B" w:rsidRDefault="00774D3B" w:rsidP="00774D3B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настолько чувствительны к проявлениям отрицательных эмоций, что даже не надо начинать кричать. Чаще всего дети понимают, что скоро быть «беде» даже по тону голоса родителей, сарказмам, а порой даже по взглядам взрослых.</w:t>
      </w:r>
    </w:p>
    <w:p w:rsidR="00774D3B" w:rsidRPr="00774D3B" w:rsidRDefault="00774D3B" w:rsidP="00774D3B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 задачей родителей является максимально защитить своих чад от ссоры взрослых людей, ведь такие выяснения отношений непосредственно влияют на отношения ребёнка с другими детьми, особенно во время пребывания в детском саду.</w:t>
      </w:r>
    </w:p>
    <w:p w:rsidR="00774D3B" w:rsidRPr="00774D3B" w:rsidRDefault="00774D3B" w:rsidP="00774D3B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 детей на ссоры родителей практически одинакова для всех. Так в возрасте до трех лет малыш реагирует плачем; став чуть старше дети стараются спрятаться в своей комнате от преследующих их криков, где проводят все время плача, а могут пытаться привлечь внимание родителей, цепляясь за одного из них. В переходном возрасте многие ребята активно участвуют в ссорах, пытаясь высказать и отстоять свою точку зрения, но может быть и так, что они просто исчезают с «поля боя».</w:t>
      </w:r>
    </w:p>
    <w:p w:rsidR="00774D3B" w:rsidRPr="00774D3B" w:rsidRDefault="00774D3B" w:rsidP="00774D3B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все понимают, что ссоры иногда не получается избежать, но если придерживаться некоторых рекомендаций можно немного уберечь малыша от влияния ссоры.</w:t>
      </w:r>
    </w:p>
    <w:p w:rsidR="00774D3B" w:rsidRPr="00774D3B" w:rsidRDefault="00774D3B" w:rsidP="00774D3B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большая ошибка во время ссоры, когда один из родителей в порыве гнева уходит на улицу. В этом случае ребенка может напугать это, так как он не может понять, почему ушла мама или же папа, вернуться ли они снова в семью.</w:t>
      </w:r>
    </w:p>
    <w:p w:rsidR="00774D3B" w:rsidRPr="00774D3B" w:rsidRDefault="00774D3B" w:rsidP="00774D3B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ни в коем случае нельзя привлекать малыша к ссоре, пытаясь выяснить, кто прав в данной ссоре. В этом случае родители заставляют ребенка сделать выбор между двумя любимыми для него людьми.</w:t>
      </w:r>
    </w:p>
    <w:p w:rsidR="00774D3B" w:rsidRPr="00774D3B" w:rsidRDefault="00774D3B" w:rsidP="00774D3B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Pr="007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В-третьих, нельзя заставлять детей принимать решения, угрожая им, к примеру, разводом, а такого рода прессинг является для малышей самым страшным.</w:t>
      </w:r>
    </w:p>
    <w:p w:rsidR="00774D3B" w:rsidRPr="00774D3B" w:rsidRDefault="00774D3B" w:rsidP="00774D3B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В-четвертых, обвинять ребенка в возникшей ссоре, безусловно, запрещено. Если противоречия возникают в сфере воспитания детей, то выяснять отношения лучше без присутствия ребенка.</w:t>
      </w:r>
    </w:p>
    <w:p w:rsidR="00774D3B" w:rsidRPr="00774D3B" w:rsidRDefault="00774D3B" w:rsidP="00774D3B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многих ссорах дети считают себя виноватыми – это еще одни факт против того, чтобы исключить хоть малейшее упоминание о роли ребенка в этой ссоре.</w:t>
      </w:r>
    </w:p>
    <w:p w:rsidR="00774D3B" w:rsidRPr="00774D3B" w:rsidRDefault="00774D3B" w:rsidP="00774D3B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Споры, а не ссоры, в семье в некотором роде полезны для детей, но это касается лишь тех случаев, когда во время конфликта в семье удалось найти компромисс или же закончить спор примирением. Такой «опыт» научит ребенка искать альтернативное решение во всех конфликтах.</w:t>
      </w:r>
    </w:p>
    <w:p w:rsidR="00B12496" w:rsidRPr="00774D3B" w:rsidRDefault="00B12496">
      <w:pPr>
        <w:rPr>
          <w:rFonts w:ascii="Times New Roman" w:hAnsi="Times New Roman" w:cs="Times New Roman"/>
          <w:sz w:val="28"/>
          <w:szCs w:val="28"/>
        </w:rPr>
      </w:pPr>
    </w:p>
    <w:sectPr w:rsidR="00B12496" w:rsidRPr="00774D3B" w:rsidSect="00B1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22A" w:rsidRDefault="0073322A" w:rsidP="00774D3B">
      <w:pPr>
        <w:spacing w:after="0" w:line="240" w:lineRule="auto"/>
      </w:pPr>
      <w:r>
        <w:separator/>
      </w:r>
    </w:p>
  </w:endnote>
  <w:endnote w:type="continuationSeparator" w:id="1">
    <w:p w:rsidR="0073322A" w:rsidRDefault="0073322A" w:rsidP="0077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22A" w:rsidRDefault="0073322A" w:rsidP="00774D3B">
      <w:pPr>
        <w:spacing w:after="0" w:line="240" w:lineRule="auto"/>
      </w:pPr>
      <w:r>
        <w:separator/>
      </w:r>
    </w:p>
  </w:footnote>
  <w:footnote w:type="continuationSeparator" w:id="1">
    <w:p w:rsidR="0073322A" w:rsidRDefault="0073322A" w:rsidP="00774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D3B"/>
    <w:rsid w:val="0073322A"/>
    <w:rsid w:val="00774D3B"/>
    <w:rsid w:val="00B1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96"/>
  </w:style>
  <w:style w:type="paragraph" w:styleId="1">
    <w:name w:val="heading 1"/>
    <w:basedOn w:val="a"/>
    <w:link w:val="10"/>
    <w:uiPriority w:val="9"/>
    <w:qFormat/>
    <w:rsid w:val="00774D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D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D3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74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4D3B"/>
  </w:style>
  <w:style w:type="paragraph" w:styleId="a7">
    <w:name w:val="footer"/>
    <w:basedOn w:val="a"/>
    <w:link w:val="a8"/>
    <w:uiPriority w:val="99"/>
    <w:semiHidden/>
    <w:unhideWhenUsed/>
    <w:rsid w:val="00774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4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2024-05-08T09:49:00Z</cp:lastPrinted>
  <dcterms:created xsi:type="dcterms:W3CDTF">2024-05-08T09:44:00Z</dcterms:created>
  <dcterms:modified xsi:type="dcterms:W3CDTF">2024-05-08T09:50:00Z</dcterms:modified>
</cp:coreProperties>
</file>